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3a5f25" w14:textId="63a5f25">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5314CB">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D149E8" w:rsidR="00D149E8">
            <w:rPr>
              <w:rStyle w:val="PozadinaSvijetloZelena"/>
            </w:rPr>
            <w:t>Općinski prekršajni sud u Splitu</w:t>
          </w:r>
        </w:sdtContent>
      </w:sdt>
      <w:r w:rsidR="001349C2">
        <w:rPr>
          <w:rStyle w:val="PozadinaSvijetloZelena"/>
          <w:noProof w:val="false"/>
          <w:shd w:val="clear" w:color="auto" w:fill="auto"/>
        </w:rPr>
        <w:t xml:space="preserve"> </w:t>
      </w:r>
    </w:p>
    <w:p w:rsidR="005D2A7B" w:rsidP="001349C2" w:rsidRDefault="005314CB">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D149E8" w:rsidR="00D149E8">
            <w:rPr>
              <w:rStyle w:val="PozadinaSvijetloZelena"/>
            </w:rPr>
            <w:t>Domovinskog rata 4</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5314CB">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D149E8" w:rsidR="00D149E8">
            <w:rPr>
              <w:rStyle w:val="PozadinaSvijetloZelena"/>
            </w:rPr>
            <w:t>21000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D149E8" w:rsidR="00D149E8">
            <w:rPr>
              <w:rStyle w:val="PozadinaSvijetloZelena"/>
            </w:rPr>
            <w:t>Split</w:t>
          </w:r>
        </w:sdtContent>
      </w:sdt>
      <w:r w:rsidR="001349C2">
        <w:t xml:space="preserve"> </w:t>
      </w: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D149E8" w:rsidR="00D149E8">
            <w:rPr>
              <w:rStyle w:val="PozadinaSvijetloZelena"/>
            </w:rPr>
            <w:t>Pp-7075/2022</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PozadinaSvijetloZelena"/>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D149E8" w:rsidR="00D149E8">
            <w:rPr>
              <w:rStyle w:val="PozadinaSvijetloZelena"/>
            </w:rPr>
            <w:t>David William Rolfe</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00D149E8">
            <w:rPr>
              <w:rStyle w:val="PozadinaSvijetloZelena"/>
            </w:rPr>
            <w:t>članka 158. st. 1. t. 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5314CB">
      <w:pPr>
        <w:spacing w:after="0"/>
        <w:jc w:val="right"/>
        <w:rPr>
          <w:rFonts w:eastAsia="Calibri" w:cs="Times New Roman"/>
          <w:noProof/>
        </w:rPr>
      </w:pPr>
      <w:sdt>
        <w:sdtPr>
          <w:rPr>
            <w:rStyle w:val="PozadinaSvijetloZelena"/>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a o veterinarstvu">
            <w:listItem w:displayText="Zakona o veterinarstvu" w:value="Zakona o veterinarstvu"/>
          </w:comboBox>
        </w:sdtPr>
        <w:sdtEndPr>
          <w:rPr>
            <w:rStyle w:val="PozadinaSvijetloZelena"/>
          </w:rPr>
        </w:sdtEndPr>
        <w:sdtContent>
          <w:r w:rsidRPr="00D149E8" w:rsidR="00D149E8">
            <w:rPr>
              <w:rStyle w:val="PozadinaSvijetloZelena"/>
            </w:rPr>
            <w:t>Zakon</w:t>
          </w:r>
          <w:r w:rsidR="00D149E8">
            <w:rPr>
              <w:rStyle w:val="PozadinaSvijetloZelena"/>
            </w:rPr>
            <w:t>a</w:t>
          </w:r>
          <w:r w:rsidRPr="00D149E8" w:rsidR="00D149E8">
            <w:rPr>
              <w:rStyle w:val="PozadinaSvijetloZelena"/>
            </w:rPr>
            <w:t xml:space="preserve"> o veterinarstvu</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D149E8" w:rsidP="00D7095E" w:rsidRDefault="00D149E8">
      <w:pPr>
        <w:keepNext/>
        <w:spacing w:after="0"/>
        <w:jc w:val="center"/>
        <w:rPr>
          <w:caps/>
          <w:spacing w:val="100"/>
        </w:rPr>
      </w:pPr>
    </w:p>
    <w:p w:rsidRPr="00D149E8" w:rsidR="00176071" w:rsidP="00D7095E" w:rsidRDefault="00176071">
      <w:pPr>
        <w:keepNext/>
        <w:spacing w:after="0"/>
        <w:jc w:val="center"/>
        <w:rPr>
          <w:caps/>
          <w:spacing w:val="100"/>
        </w:rPr>
      </w:pPr>
      <w:r w:rsidRPr="00D149E8">
        <w:rPr>
          <w:caps/>
          <w:spacing w:val="100"/>
        </w:rPr>
        <w:t>POZIV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D149E8" w:rsidR="00D149E8">
            <w:rPr>
              <w:rStyle w:val="PozadinaSvijetloZelena"/>
            </w:rPr>
            <w:t>David William Rolfe</w:t>
          </w:r>
        </w:sdtContent>
      </w:sdt>
      <w:r>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D149E8" w:rsidR="00D149E8">
            <w:rPr>
              <w:rStyle w:val="PozadinaSvijetloZelena"/>
            </w:rPr>
            <w:t>13. svibnja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D149E8" w:rsidR="00D149E8">
            <w:rPr>
              <w:rStyle w:val="PozadinaSvijetloZelena"/>
            </w:rPr>
            <w:t>09:00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D149E8" w:rsidR="00D149E8">
            <w:rPr>
              <w:rStyle w:val="PozadinaSvijetloZelena"/>
            </w:rPr>
            <w:t>Domovinskog rata 4</w:t>
          </w:r>
        </w:sdtContent>
      </w:sdt>
      <w:r>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D149E8" w:rsidR="00D149E8">
            <w:rPr>
              <w:rStyle w:val="PozadinaSvijetloZelena"/>
            </w:rPr>
            <w:t>Split</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D149E8" w:rsidR="00D149E8">
            <w:rPr>
              <w:rStyle w:val="PozadinaSvijetloZelena"/>
            </w:rPr>
            <w:t>25 IV kat</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00D149E8">
            <w:rPr>
              <w:rStyle w:val="PozadinaSvijetloZelena"/>
            </w:rPr>
            <w:t>članka 158. st. 1. t. 6.</w:t>
          </w:r>
        </w:sdtContent>
      </w:sdt>
      <w:r w:rsidR="001745C2">
        <w:rPr>
          <w:rStyle w:val="PozadinaSvijetloZelena"/>
        </w:rPr>
        <w:t xml:space="preserve"> </w:t>
      </w:r>
      <w:sdt>
        <w:sdtPr>
          <w:rPr>
            <w:rStyle w:val="PozadinaSvijetloZelena"/>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a o veterinarstvu.">
            <w:listItem w:displayText="Zakona o veterinarstvu." w:value="Zakona o veterinarstvu."/>
          </w:comboBox>
        </w:sdtPr>
        <w:sdtEndPr>
          <w:rPr>
            <w:rStyle w:val="PozadinaSvijetloZelena"/>
          </w:rPr>
        </w:sdtEndPr>
        <w:sdtContent>
          <w:r w:rsidRPr="00D149E8" w:rsidR="00D149E8">
            <w:rPr>
              <w:rStyle w:val="PozadinaSvijetloZelena"/>
            </w:rPr>
            <w:t>Zakon</w:t>
          </w:r>
          <w:r w:rsidR="00D149E8">
            <w:rPr>
              <w:rStyle w:val="PozadinaSvijetloZelena"/>
            </w:rPr>
            <w:t>a</w:t>
          </w:r>
          <w:r w:rsidRPr="00D149E8" w:rsidR="00D149E8">
            <w:rPr>
              <w:rStyle w:val="PozadinaSvijetloZelena"/>
            </w:rPr>
            <w:t xml:space="preserve"> o veterinarstvu</w:t>
          </w:r>
          <w:r w:rsidR="00D149E8">
            <w:rPr>
              <w:rStyle w:val="PozadinaSvijetloZelena"/>
            </w:rPr>
            <w:t>.</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PozadinaSvijetloZelena"/>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 107/07">
            <w:listItem w:displayText=" 107/07" w:value=" 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00D149E8">
            <w:rPr>
              <w:rStyle w:val="PozadinaSvijetloZelena"/>
            </w:rPr>
            <w:t xml:space="preserve"> </w:t>
          </w:r>
          <w:r w:rsidRPr="00D149E8" w:rsidR="00D149E8">
            <w:rPr>
              <w:rStyle w:val="PozadinaSvijetloZelena"/>
            </w:rPr>
            <w:t>107/07</w:t>
          </w:r>
        </w:sdtContent>
      </w:sdt>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D149E8" w:rsidR="00176071" w:rsidP="00176071" w:rsidRDefault="00176071">
      <w:pPr>
        <w:spacing w:after="0"/>
        <w:ind w:firstLine="708"/>
        <w:jc w:val="both"/>
        <w:rPr>
          <w:rFonts w:eastAsia="Times New Roman" w:cs="Times New Roman"/>
          <w:b/>
          <w:lang w:eastAsia="hr-HR"/>
        </w:rPr>
      </w:pPr>
      <w:r w:rsidRPr="00D149E8">
        <w:rPr>
          <w:rFonts w:eastAsia="Times New Roman" w:cs="Times New Roman"/>
          <w:b/>
          <w:lang w:eastAsia="hr-HR"/>
        </w:rPr>
        <w:t>Okrivljenik može sudu dostaviti i pisanu obranu.</w:t>
      </w:r>
    </w:p>
    <w:p w:rsidRPr="00D149E8" w:rsidR="00176071" w:rsidP="00176071" w:rsidRDefault="00176071">
      <w:pPr>
        <w:spacing w:after="0"/>
        <w:rPr>
          <w:b/>
        </w:rPr>
      </w:pPr>
      <w:bookmarkStart w:name="_GoBack" w:id="0"/>
      <w:bookmarkEnd w:id="0"/>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D149E8" w:rsidR="00D149E8">
            <w:rPr>
              <w:rStyle w:val="PozadinaSvijetloZelena"/>
            </w:rPr>
            <w:t>Splitu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D149E8" w:rsidR="00D149E8">
            <w:rPr>
              <w:rStyle w:val="PozadinaSvijetloZelena"/>
            </w:rPr>
            <w:t>27. travnja 2026.</w:t>
          </w:r>
        </w:sdtContent>
      </w:sdt>
      <w:r w:rsidRPr="0041581F">
        <w:rPr>
          <w:rFonts w:eastAsia="Calibri" w:cs="Times New Roman"/>
        </w:rPr>
        <w:t xml:space="preserve"> </w:t>
      </w:r>
    </w:p>
    <w:p w:rsidRPr="0041581F" w:rsidR="0041581F" w:rsidP="00D149E8" w:rsidRDefault="0041581F">
      <w:pPr>
        <w:keepNext/>
        <w:spacing w:after="0"/>
        <w:ind w:left="5329"/>
        <w:contextualSpacing/>
        <w:jc w:val="right"/>
        <w:rPr>
          <w:rFonts w:cs="Times New Roman"/>
          <w:noProof/>
        </w:rPr>
      </w:pPr>
      <w:r w:rsidRPr="0041581F">
        <w:rPr>
          <w:rFonts w:cs="Times New Roman"/>
          <w:noProof/>
        </w:rPr>
        <w:t xml:space="preserve">          Sudac</w:t>
      </w:r>
    </w:p>
    <w:p w:rsidR="0041581F" w:rsidP="00D149E8" w:rsidRDefault="005314CB">
      <w:pPr>
        <w:keepNext/>
        <w:spacing w:after="0"/>
        <w:ind w:left="5329"/>
        <w:contextualSpacing/>
        <w:jc w:val="right"/>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D149E8" w:rsidR="00D149E8">
            <w:rPr>
              <w:rStyle w:val="PozadinaSvijetloZelena"/>
            </w:rPr>
            <w:t>Tonči Rakela</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314CB" w:rsidP="00537B78" w:rsidRDefault="005314CB">
      <w:r>
        <w:separator/>
      </w:r>
    </w:p>
  </w:endnote>
  <w:endnote w:type="continuationSeparator" w:id="0">
    <w:p w:rsidR="005314CB" w:rsidP="00537B78" w:rsidRDefault="005314C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D149E8">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314CB" w:rsidP="00537B78" w:rsidRDefault="005314CB">
      <w:r>
        <w:separator/>
      </w:r>
    </w:p>
  </w:footnote>
  <w:footnote w:type="continuationSeparator" w:id="0">
    <w:p w:rsidR="005314CB" w:rsidP="00537B78" w:rsidRDefault="005314C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PozadinaSvijetloZelena"/>
        </w:rPr>
      </w:sdtEndPr>
      <w:sdtContent>
        <w:r w:rsidRPr="00D149E8" w:rsidR="00D149E8">
          <w:rPr>
            <w:rStyle w:val="PozadinaSvijetloZelena"/>
          </w:rPr>
          <w:t>ST 32</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D149E8" w:rsidR="00D149E8">
          <w:rPr>
            <w:rStyle w:val="PozadinaSvijetloZelena"/>
          </w:rPr>
          <w:t>Pp-7075/2022</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C00"/>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14CB"/>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49E8"/>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2C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39B6ED34"/>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1358B"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6FF" w:usb1="4000FCFF" w:usb2="00000009"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1358B"/>
    <w:rsid w:val="00C2171A"/>
    <w:rsid w:val="00C647F0"/>
    <w:rsid w:val="00CB0F87"/>
    <w:rsid w:val="00CC30E8"/>
    <w:rsid w:val="00CE74A1"/>
    <w:rsid w:val="00CF08C6"/>
    <w:rsid w:val="00DC0A90"/>
    <w:rsid w:val="00DE02A2"/>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Ashford</izvorni_sadrzaj>
    <derivirana_varijabla naziv="DomainObject.UcesnikSudskeRadnje.Adresa.Naselje_1">Ashford</derivirana_varijabla>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Studio Close Kennington 44</izvorni_sadrzaj>
    <derivirana_varijabla naziv="DomainObject.UcesnikSudskeRadnje.Adresa.UlicaIKBR_1">Studio Close Kennington 44</derivirana_varijabla>
  </DomainObject.UcesnikSudskeRadnje.Adresa.UlicaIKBR>
  <DomainObject.UcesnikSudskeRadnje.Naziv>
    <izvorni_sadrzaj>David William Rolfe</izvorni_sadrzaj>
    <derivirana_varijabla naziv="DomainObject.UcesnikSudskeRadnje.Naziv_1">David William Rolfe</derivirana_varijabla>
  </DomainObject.UcesnikSudskeRadnje.Naziv>
  <DomainObject.UcesnikSudskeRadnje.SudskaRadnja.Prostorija.Naziv>
    <izvorni_sadrzaj>Tonči Rakela</izvorni_sadrzaj>
    <derivirana_varijabla naziv="DomainObject.UcesnikSudskeRadnje.SudskaRadnja.Prostorija.Naziv_1">Tonči Rakela</derivirana_varijabla>
  </DomainObject.UcesnikSudskeRadnje.SudskaRadnja.Prostorija.Naziv>
  <DomainObject.UcesnikSudskeRadnje.SudskaRadnja.Prostorija.Oznaka>
    <izvorni_sadrzaj>25 IV kat</izvorni_sadrzaj>
    <derivirana_varijabla naziv="DomainObject.UcesnikSudskeRadnje.SudskaRadnja.Prostorija.Oznaka_1">25 IV kat</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13. svibnja 2026.</izvorni_sadrzaj>
    <derivirana_varijabla naziv="DomainObject.UcesnikSudskeRadnje.SudskaRadnja.PlaniraniZavrsetakDatum_1">13. svibnja 2026.</derivirana_varijabla>
  </DomainObject.UcesnikSudskeRadnje.SudskaRadnja.PlaniraniZavrsetakDatum>
  <DomainObject.UcesnikSudskeRadnje.SudskaRadnja.PlaniraniPocetakDatum>
    <izvorni_sadrzaj>13. svibnja 2026.</izvorni_sadrzaj>
    <derivirana_varijabla naziv="DomainObject.UcesnikSudskeRadnje.SudskaRadnja.PlaniraniPocetakDatum_1">13. svibnja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09:20</izvorni_sadrzaj>
    <derivirana_varijabla naziv="DomainObject.UcesnikSudskeRadnje.SudskaRadnja.PlaniraniZavrsetakVrijeme_1">09:20</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7075</izvorni_sadrzaj>
    <derivirana_varijabla naziv="DomainObject.Predmet.Broj_1">7075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2022.</izvorni_sadrzaj>
    <derivirana_varijabla naziv="DomainObject.Predmet.DatumOsnivanja_1">15.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30. rujna 1967.</izvorni_sadrzaj>
    <derivirana_varijabla naziv="DomainObject.Predmet.OkrivljenikFizickaOsoba.DatumRodjenja_1">30. rujna 1967.</derivirana_varijabla>
  </DomainObject.Predmet.OkrivljenikFizickaOsoba.DatumRodjenja>
  <DomainObject.Predmet.OkrivljenikFizickaOsoba.DatumRodjenjaFormated>
    <izvorni_sadrzaj>30.9.1967.</izvorni_sadrzaj>
    <derivirana_varijabla naziv="DomainObject.Predmet.OkrivljenikFizickaOsoba.DatumRodjenjaFormated_1">30.9.1967.</derivirana_varijabla>
  </DomainObject.Predmet.OkrivljenikFizickaOsoba.DatumRodjenjaFormated>
  <DomainObject.Predmet.OkrivljenikFizickaOsoba.Ime>
    <izvorni_sadrzaj>David William</izvorni_sadrzaj>
    <derivirana_varijabla naziv="DomainObject.Predmet.OkrivljenikFizickaOsoba.Ime_1">David William</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ASHFORD</izvorni_sadrzaj>
    <derivirana_varijabla naziv="DomainObject.Predmet.OkrivljenikFizickaOsoba.MjestoRodjenja_1">ASHFORD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David William Rolfe</izvorni_sadrzaj>
    <derivirana_varijabla naziv="DomainObject.Predmet.OkrivljenikFizickaOsoba.Naziv_1">David William Rolfe</derivirana_varijabla>
  </DomainObject.Predmet.OkrivljenikFizickaOsoba.Naziv>
  <DomainObject.Predmet.OkrivljenikFizickaOsoba.Prezime>
    <izvorni_sadrzaj>Rolfe</izvorni_sadrzaj>
    <derivirana_varijabla naziv="DomainObject.Predmet.OkrivljenikFizickaOsoba.Prezime_1">Rolfe</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42738176842</izvorni_sadrzaj>
    <derivirana_varijabla naziv="DomainObject.Predmet.OkrivljenikFizickaOsoba.Oib_1">42738176842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Pp-7075/2022</izvorni_sadrzaj>
    <derivirana_varijabla naziv="DomainObject.Predmet.OznakaBroj_1">Pp-7075/2022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David William Rolfe</izvorni_sadrzaj>
    <derivirana_varijabla naziv="DomainObject.Predmet.ProtustrankaFormated_1">  David William Rolfe</derivirana_varijabla>
  </DomainObject.Predmet.ProtustrankaFormated>
  <DomainObject.Predmet.ProtustrankaFormatedOIB>
    <izvorni_sadrzaj>  David William Rolfe, OIB 42738176842</izvorni_sadrzaj>
    <derivirana_varijabla naziv="DomainObject.Predmet.ProtustrankaFormatedOIB_1">  David William Rolfe, OIB 42738176842</derivirana_varijabla>
  </DomainObject.Predmet.ProtustrankaFormatedOIB>
  <DomainObject.Predmet.ProtustrankaFormatedWithAdress>
    <izvorni_sadrzaj> David William Rolfe, Studio Close Kennington 44, Ashford</izvorni_sadrzaj>
    <derivirana_varijabla naziv="DomainObject.Predmet.ProtustrankaFormatedWithAdress_1"> David William Rolfe, Studio Close Kennington 44, Ashford</derivirana_varijabla>
  </DomainObject.Predmet.ProtustrankaFormatedWithAdress>
  <DomainObject.Predmet.ProtustrankaFormatedWithAdressOIB>
    <izvorni_sadrzaj> David William Rolfe, OIB 42738176842, Studio Close Kennington 44, Ashford</izvorni_sadrzaj>
    <derivirana_varijabla naziv="DomainObject.Predmet.ProtustrankaFormatedWithAdressOIB_1"> David William Rolfe, OIB 42738176842, Studio Close Kennington 44, Ashford</derivirana_varijabla>
  </DomainObject.Predmet.ProtustrankaFormatedWithAdressOIB>
  <DomainObject.Predmet.ProtustrankaWithAdress>
    <izvorni_sadrzaj>David William Rolfe Studio Close Kennington 44, Ashford</izvorni_sadrzaj>
    <derivirana_varijabla naziv="DomainObject.Predmet.ProtustrankaWithAdress_1">David William Rolfe Studio Close Kennington 44, Ashford</derivirana_varijabla>
  </DomainObject.Predmet.ProtustrankaWithAdress>
  <DomainObject.Predmet.ProtustrankaWithAdressOIB>
    <izvorni_sadrzaj>David William Rolfe, OIB 42738176842, Studio Close Kennington 44, Ashford</izvorni_sadrzaj>
    <derivirana_varijabla naziv="DomainObject.Predmet.ProtustrankaWithAdressOIB_1">David William Rolfe, OIB 42738176842, Studio Close Kennington 44, Ashford</derivirana_varijabla>
  </DomainObject.Predmet.ProtustrankaWithAdressOIB>
  <DomainObject.Predmet.ProtustrankaNazivFormated>
    <izvorni_sadrzaj>David William Rolfe</izvorni_sadrzaj>
    <derivirana_varijabla naziv="DomainObject.Predmet.ProtustrankaNazivFormated_1">David William Rolfe</derivirana_varijabla>
    <derivirana_varijabla naziv="Padez">David William Rolfe</derivirana_varijabla>
  </DomainObject.Predmet.ProtustrankaNazivFormated>
  <DomainObject.Predmet.ProtustrankaNazivFormatedOIB>
    <izvorni_sadrzaj>David William Rolfe, OIB 42738176842</izvorni_sadrzaj>
    <derivirana_varijabla naziv="DomainObject.Predmet.ProtustrankaNazivFormatedOIB_1">David William Rolfe, OIB 42738176842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Tonči Rakela 32</izvorni_sadrzaj>
    <derivirana_varijabla naziv="DomainObject.Predmet.Referada.Naziv_1">Tonči Rakela 32</derivirana_varijabla>
  </DomainObject.Predmet.Referada.Naziv>
  <DomainObject.Predmet.Referada.Oznaka>
    <izvorni_sadrzaj>ST 32</izvorni_sadrzaj>
    <derivirana_varijabla naziv="DomainObject.Predmet.Referada.Oznaka_1">ST 32</derivirana_varijabla>
  </DomainObject.Predmet.Referada.Oznaka>
  <DomainObject.Predmet.Referada.Prostorija.Naziv>
    <izvorni_sadrzaj>Tonči Rakela</izvorni_sadrzaj>
    <derivirana_varijabla naziv="DomainObject.Predmet.Referada.Prostorija.Naziv_1">Tonči Rakela</derivirana_varijabla>
  </DomainObject.Predmet.Referada.Prostorija.Naziv>
  <DomainObject.Predmet.Referada.Prostorija.Oznaka>
    <izvorni_sadrzaj>25 IV kat</izvorni_sadrzaj>
    <derivirana_varijabla naziv="DomainObject.Predmet.Referada.Prostorija.Oznaka_1">25 IV kat</derivirana_varijabla>
  </DomainObject.Predmet.Referada.Prostorija.Oznaka>
  <DomainObject.Predmet.Referada.Sud.Naziv>
    <izvorni_sadrzaj>Općinski prekršajni sud u Splitu</izvorni_sadrzaj>
    <derivirana_varijabla naziv="DomainObject.Predmet.Referada.Sud.Naziv_1">Općinski prekršajni sud u Splitu</derivirana_varijabla>
  </DomainObject.Predmet.Referada.Sud.Naziv>
  <DomainObject.Predmet.Referada.Sudac>
    <izvorni_sadrzaj>Tonči Rakela</izvorni_sadrzaj>
    <derivirana_varijabla naziv="DomainObject.Predmet.Referada.Sudac_1">Tonči Rakela</derivirana_varijabla>
    <derivirana_varijabla naziv="Dativ">Tonči Rakela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Split</izvorni_sadrzaj>
    <derivirana_varijabla naziv="DomainObject.Predmet.StrankaFormated_1">  Državni inspektorat - Područni ured Split</derivirana_varijabla>
  </DomainObject.Predmet.StrankaFormated>
  <DomainObject.Predmet.StrankaFormatedOIB>
    <izvorni_sadrzaj>  Državni inspektorat - Područni ured Split</izvorni_sadrzaj>
    <derivirana_varijabla naziv="DomainObject.Predmet.StrankaFormatedOIB_1">  Državni inspektorat - Područni ured Split</derivirana_varijabla>
  </DomainObject.Predmet.StrankaFormatedOIB>
  <DomainObject.Predmet.StrankaFormatedWithAdress>
    <izvorni_sadrzaj> Državni inspektorat - Područni ured Split, Mike Tripala 6, 21000 Split</izvorni_sadrzaj>
    <derivirana_varijabla naziv="DomainObject.Predmet.StrankaFormatedWithAdress_1"> Državni inspektorat - Područni ured Split, Mike Tripala 6, 21000 Split</derivirana_varijabla>
  </DomainObject.Predmet.StrankaFormatedWithAdress>
  <DomainObject.Predmet.StrankaFormatedWithAdressOIB>
    <izvorni_sadrzaj> Državni inspektorat - Područni ured Split, Mike Tripala 6, 21000 Split</izvorni_sadrzaj>
    <derivirana_varijabla naziv="DomainObject.Predmet.StrankaFormatedWithAdressOIB_1"> Državni inspektorat - Područni ured Split, Mike Tripala 6, 21000 Split</derivirana_varijabla>
  </DomainObject.Predmet.StrankaFormatedWithAdressOIB>
  <DomainObject.Predmet.StrankaWithAdress>
    <izvorni_sadrzaj>Državni inspektorat - Područni ured Split Mike Tripala 6,21000 Split</izvorni_sadrzaj>
    <derivirana_varijabla naziv="DomainObject.Predmet.StrankaWithAdress_1">Državni inspektorat - Područni ured Split Mike Tripala 6,21000 Split</derivirana_varijabla>
  </DomainObject.Predmet.StrankaWithAdress>
  <DomainObject.Predmet.StrankaWithAdressOIB>
    <izvorni_sadrzaj>Državni inspektorat - Područni ured Split, Mike Tripala 6,21000 Split</izvorni_sadrzaj>
    <derivirana_varijabla naziv="DomainObject.Predmet.StrankaWithAdressOIB_1">Državni inspektorat - Područni ured Split, Mike Tripala 6,21000 Split</derivirana_varijabla>
  </DomainObject.Predmet.StrankaWithAdressOIB>
  <DomainObject.Predmet.StrankaNazivFormated>
    <izvorni_sadrzaj>Državni inspektorat - Područni ured Split</izvorni_sadrzaj>
    <derivirana_varijabla naziv="DomainObject.Predmet.StrankaNazivFormated_1">Državni inspektorat - Područni ured Split</derivirana_varijabla>
    <derivirana_varijabla naziv="Padez">Državni inspektorat - Područni ured Split</derivirana_varijabla>
  </DomainObject.Predmet.StrankaNazivFormated>
  <DomainObject.Predmet.StrankaNazivFormatedOIB>
    <izvorni_sadrzaj>Državni inspektorat - Područni ured Split</izvorni_sadrzaj>
    <derivirana_varijabla naziv="DomainObject.Predmet.StrankaNazivFormatedOIB_1">Državni inspektorat - Područni ured Split</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Domovinskog rata 4</izvorni_sadrzaj>
    <derivirana_varijabla naziv="DomainObject.Predmet.Sud.Adresa.UlicaIKBR_1">Domovinskog rata 4</derivirana_varijabla>
  </DomainObject.Predmet.Sud.Adresa.UlicaIKBR>
  <DomainObject.Predmet.Sud.Naziv>
    <izvorni_sadrzaj>Općinski prekršajni sud u Splitu</izvorni_sadrzaj>
    <derivirana_varijabla naziv="DomainObject.Predmet.Sud.Naziv_1">Općinski prekršajni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Tonči Rakela 32</izvorni_sadrzaj>
    <derivirana_varijabla naziv="DomainObject.Predmet.TrenutnaLokacijaSpisa.Naziv_1">Tonči Rakela 32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Splitu</izvorni_sadrzaj>
    <derivirana_varijabla naziv="DomainObject.Predmet.TrenutnaLokacijaSpisa.Sud.Naziv_1">Općinski prekršajni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Prijamna 1.</izvorni_sadrzaj>
    <derivirana_varijabla naziv="DomainObject.Predmet.UstrojstvenaJedinicaVodi.Naziv_1">Sudska pisarnica Prijamna 1.</derivirana_varijabla>
  </DomainObject.Predmet.UstrojstvenaJedinicaVodi.Naziv>
  <DomainObject.Predmet.UstrojstvenaJedinicaVodi.Oznaka>
    <izvorni_sadrzaj>ST PISARNICA 1.</izvorni_sadrzaj>
    <derivirana_varijabla naziv="DomainObject.Predmet.UstrojstvenaJedinicaVodi.Oznaka_1">ST PISARNICA 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Splitu</izvorni_sadrzaj>
    <derivirana_varijabla naziv="DomainObject.Predmet.UstrojstvenaJedinicaVodi.Sud.Naziv_1">Općinski prekršajni sud u Splitu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Miranda Kunac</izvorni_sadrzaj>
    <derivirana_varijabla naziv="DomainObject.Predmet.Zapisnicar_1">Miranda Kunac</derivirana_varijabla>
    <derivirana_varijabla naziv="Padez">Miranda Kunac</derivirana_varijabla>
  </DomainObject.Predmet.Zapisnicar>
  <DomainObject.Predmet.StrankaListFormated>
    <izvorni_sadrzaj>
      <item>Državni inspektorat - Područni ured Split</item>
    </izvorni_sadrzaj>
    <derivirana_varijabla naziv="DomainObject.Predmet.StrankaListFormated_1">
      <item>Državni inspektorat - Područni ured Split</item>
    </derivirana_varijabla>
  </DomainObject.Predmet.StrankaListFormated>
  <DomainObject.Predmet.StrankaListFormatedOIB>
    <izvorni_sadrzaj>
      <item>Državni inspektorat - Područni ured Split</item>
    </izvorni_sadrzaj>
    <derivirana_varijabla naziv="DomainObject.Predmet.StrankaListFormatedOIB_1">
      <item>Državni inspektorat - Područni ured Split</item>
    </derivirana_varijabla>
  </DomainObject.Predmet.StrankaListFormatedOIB>
  <DomainObject.Predmet.StrankaListFormatedWithAdress>
    <izvorni_sadrzaj>
      <item>Državni inspektorat - Područni ured Split, Mike Tripala 6, 21000 Split</item>
    </izvorni_sadrzaj>
    <derivirana_varijabla naziv="DomainObject.Predmet.StrankaListFormatedWithAdress_1">
      <item>Državni inspektorat - Područni ured Split, Mike Tripala 6, 21000 Split</item>
    </derivirana_varijabla>
  </DomainObject.Predmet.StrankaListFormatedWithAdress>
  <DomainObject.Predmet.StrankaListFormatedWithAdressOIB>
    <izvorni_sadrzaj>
      <item>Državni inspektorat - Područni ured Split, Mike Tripala 6, 21000 Split</item>
    </izvorni_sadrzaj>
    <derivirana_varijabla naziv="DomainObject.Predmet.StrankaListFormatedWithAdressOIB_1">
      <item>Državni inspektorat - Područni ured Split, Mike Tripala 6, 21000 Split</item>
    </derivirana_varijabla>
  </DomainObject.Predmet.StrankaListFormatedWithAdressOIB>
  <DomainObject.Predmet.StrankaListNazivFormated>
    <izvorni_sadrzaj>
      <item>Državni inspektorat - Područni ured Split</item>
    </izvorni_sadrzaj>
    <derivirana_varijabla naziv="DomainObject.Predmet.StrankaListNazivFormated_1">
      <item>Državni inspektorat - Područni ured Split</item>
    </derivirana_varijabla>
  </DomainObject.Predmet.StrankaListNazivFormated>
  <DomainObject.Predmet.StrankaListNazivFormatedOIB>
    <izvorni_sadrzaj>
      <item>Državni inspektorat - Područni ured Split</item>
    </izvorni_sadrzaj>
    <derivirana_varijabla naziv="DomainObject.Predmet.StrankaListNazivFormatedOIB_1">
      <item>Državni inspektorat - Područni ured Split</item>
    </derivirana_varijabla>
  </DomainObject.Predmet.StrankaListNazivFormatedOIB>
  <DomainObject.Predmet.ProtuStrankaListFormated>
    <izvorni_sadrzaj>
      <item>David William Rolfe</item>
    </izvorni_sadrzaj>
    <derivirana_varijabla naziv="DomainObject.Predmet.ProtuStrankaListFormated_1">
      <item>David William Rolfe</item>
    </derivirana_varijabla>
  </DomainObject.Predmet.ProtuStrankaListFormated>
  <DomainObject.Predmet.ProtuStrankaListFormatedOIB>
    <izvorni_sadrzaj>
      <item>David William Rolfe, OIB 42738176842</item>
    </izvorni_sadrzaj>
    <derivirana_varijabla naziv="DomainObject.Predmet.ProtuStrankaListFormatedOIB_1">
      <item>David William Rolfe, OIB 42738176842</item>
    </derivirana_varijabla>
  </DomainObject.Predmet.ProtuStrankaListFormatedOIB>
  <DomainObject.Predmet.ProtuStrankaListFormatedWithAdress>
    <izvorni_sadrzaj>
      <item>David William Rolfe, Studio Close Kennington 44, Ashford</item>
    </izvorni_sadrzaj>
    <derivirana_varijabla naziv="DomainObject.Predmet.ProtuStrankaListFormatedWithAdress_1">
      <item>David William Rolfe, Studio Close Kennington 44, Ashford</item>
    </derivirana_varijabla>
  </DomainObject.Predmet.ProtuStrankaListFormatedWithAdress>
  <DomainObject.Predmet.ProtuStrankaListFormatedWithAdressOIB>
    <izvorni_sadrzaj>
      <item>David William Rolfe, OIB 42738176842, Studio Close Kennington 44, Ashford</item>
    </izvorni_sadrzaj>
    <derivirana_varijabla naziv="DomainObject.Predmet.ProtuStrankaListFormatedWithAdressOIB_1">
      <item>David William Rolfe, OIB 42738176842, Studio Close Kennington 44, Ashford</item>
    </derivirana_varijabla>
  </DomainObject.Predmet.ProtuStrankaListFormatedWithAdressOIB>
  <DomainObject.Predmet.ProtuStrankaListNazivFormated>
    <izvorni_sadrzaj>
      <item>David William Rolfe</item>
    </izvorni_sadrzaj>
    <derivirana_varijabla naziv="DomainObject.Predmet.ProtuStrankaListNazivFormated_1">
      <item>David William Rolfe</item>
    </derivirana_varijabla>
  </DomainObject.Predmet.ProtuStrankaListNazivFormated>
  <DomainObject.Predmet.ProtuStrankaListNazivFormatedOIB>
    <izvorni_sadrzaj>
      <item>David William Rolfe, OIB 42738176842</item>
    </izvorni_sadrzaj>
    <derivirana_varijabla naziv="DomainObject.Predmet.ProtuStrankaListNazivFormatedOIB_1">
      <item>David William Rolfe, OIB 42738176842</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17, 17, 17</izvorni_sadrzaj>
    <derivirana_varijabla naziv="DomainObject.Predmet.ClanakZakona_1">17, 17, 17</derivirana_varijabla>
  </DomainObject.Predmet.ClanakZakona>
  <DomainObject.Predmet.ClanakZakonaFull>
    <izvorni_sadrzaj>članka 17., članka 17., članka 17. stavka 1.</izvorni_sadrzaj>
    <derivirana_varijabla naziv="DomainObject.Predmet.ClanakZakonaFull_1">članka 158. st. 1. t. 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travnja 2026.</izvorni_sadrzaj>
    <derivirana_varijabla naziv="DomainObject.Datum_1">27. travnja 2026.</derivirana_varijabla>
  </DomainObject.Datum>
  <DomainObject.PoslovniBrojDokumenta>
    <izvorni_sadrzaj/>
    <derivirana_varijabla naziv="DomainObject.PoslovniBrojDokumenta_1"/>
  </DomainObject.PoslovniBrojDokumenta>
  <DomainObject.Predmet.StrankaIDrugi>
    <izvorni_sadrzaj>Državni inspektorat - Područni ured Split</izvorni_sadrzaj>
    <derivirana_varijabla naziv="DomainObject.Predmet.StrankaIDrugi_1">Državni inspektorat - Područni ured Split</derivirana_varijabla>
  </DomainObject.Predmet.StrankaIDrugi>
  <DomainObject.Predmet.ProtustrankaIDrugi>
    <izvorni_sadrzaj>David William Rolfe</izvorni_sadrzaj>
    <derivirana_varijabla naziv="DomainObject.Predmet.ProtustrankaIDrugi_1">David William Rolfe</derivirana_varijabla>
  </DomainObject.Predmet.ProtustrankaIDrugi>
  <DomainObject.Predmet.StrankaIDrugiAdressOIB>
    <izvorni_sadrzaj>Državni inspektorat - Područni ured Split, Mike Tripala 6, 21000 Split</izvorni_sadrzaj>
    <derivirana_varijabla naziv="DomainObject.Predmet.StrankaIDrugiAdressOIB_1">Državni inspektorat - Područni ured Split, Mike Tripala 6, 21000 Split</derivirana_varijabla>
  </DomainObject.Predmet.StrankaIDrugiAdressOIB>
  <DomainObject.Predmet.ProtustrankaIDrugiAdressOIB>
    <izvorni_sadrzaj>David William Rolfe, OIB 42738176842, Studio Close Kennington 44, Ashford</izvorni_sadrzaj>
    <derivirana_varijabla naziv="DomainObject.Predmet.ProtustrankaIDrugiAdressOIB_1">David William Rolfe, OIB 42738176842, Studio Close Kennington 44, Ashford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Split</item>
      <item>David William Rolfe</item>
    </izvorni_sadrzaj>
    <derivirana_varijabla naziv="DomainObject.Predmet.SudioniciListNaziv_1">
      <item>Državni inspektorat - Područni ured Split</item>
      <item>David William Rolfe</item>
    </derivirana_varijabla>
    <derivirana_varijabla naziv="OstaliSudionici">
      <item>Državni inspektorat - Područni ured Split</item>
      <item>David William Rolfe</item>
    </derivirana_varijabla>
  </DomainObject.Predmet.SudioniciListNaziv>
  <DomainObject.Predmet.SudioniciListAdressOIB>
    <izvorni_sadrzaj>
      <item>Državni inspektorat - Područni ured Split, Mike Tripala 6,21000 Split</item>
      <item>David William Rolfe, OIB 42738176842, Studio Close Kennington 44,Ashford</item>
    </izvorni_sadrzaj>
    <derivirana_varijabla naziv="DomainObject.Predmet.SudioniciListAdressOIB_1">
      <item>Državni inspektorat - Područni ured Split, Mike Tripala 6,21000 Split</item>
      <item>David William Rolfe, OIB 42738176842, Studio Close Kennington 44,Ashford</item>
    </derivirana_varijabla>
  </DomainObject.Predmet.SudioniciListAdressOIB>
  <DomainObject.UcesnikSudskeRadnje.NazivFormated>
    <izvorni_sadrzaj>David William Rolfe, OIB 42738176842, Studio Close Kennington 44,Ashford</izvorni_sadrzaj>
    <derivirana_varijabla naziv="DomainObject.UcesnikSudskeRadnje.NazivFormated_1">David William Rolfe, OIB 42738176842, Studio Close Kennington 44,Ashford</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42738176842</item>
    </izvorni_sadrzaj>
    <derivirana_varijabla naziv="DomainObject.Predmet.SudioniciListNazivOIB_1">
      <item>, OIB null</item>
      <item>, OIB 42738176842</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David William Rolfe, OIB 42738176842, Studio Close Kennington 44, Ashford</izvorni_sadrzaj>
    <derivirana_varijabla naziv="DomainObject.UcesnikSudskeRadnje.SudskaRadnja.UcesniciObavijest_1">1. Okrivljenik David William Rolfe, OIB 42738176842, Studio Close Kennington 44, Ashford</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lipnja 2022.</izvorni_sadrzaj>
    <derivirana_varijabla naziv="DomainObject.Predmet.DatumPocetkaProcesa_1">15.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veterinarstvu</item>
    </izvorni_sadrzaj>
    <derivirana_varijabla naziv="DomainObject.ZakonPravilnikList_1">
      <item>Zakona o veterinarstvu.</item>
    </derivirana_varijabla>
    <derivirana_varijabla naziv="zakon">
      <item>Zakona o veterinarstvu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 107/07</item>
      <item>39/13</item>
      <item>157/13</item>
      <item>110/15</item>
      <item>70/17</item>
      <item>118/18</item>
      <item>114/22</item>
      <item>107/07, 39/13, 157/13, 110/15, 70/17, 118/18 i 114/22</item>
    </derivirana_varijabla>
  </DomainObject.NarodneNovineList>
  <DomainObject.Predmet.OkrivljenikAdresaMjestoRodjenjaList>
    <izvorni_sadrzaj>
      <item>David William Rolfe, Studio Close Kennington 44 Ashford, OIB: 42738176842, rođen-a 30.09.1967., mjesto rođenja ASHFORD</item>
    </izvorni_sadrzaj>
    <derivirana_varijabla naziv="DomainObject.Predmet.OkrivljenikAdresaMjestoRodjenjaList_1">
      <item>David William Rolfe, Studio Close Kennington 44 Ashford, OIB: 42738176842, rođen-a 30.09.1967., mjesto rođenja ASHFORD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98BD65-E307-4484-B6E1-3204BC10174B}">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339</properties:Words>
  <properties:Characters>1947</properties:Characters>
  <properties:Lines>54</properties:Lines>
  <properties:Paragraphs>28</properties:Paragraphs>
  <properties:TotalTime>77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Miranda Kunac</cp:lastModifiedBy>
  <cp:lastPrinted>2026-04-27T12:10:00Z</cp:lastPrinted>
  <dcterms:modified xmlns:xsi="http://www.w3.org/2001/XMLSchema-instance" xsi:type="dcterms:W3CDTF">2026-04-27T12:10:00Z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David William Rolfe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